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QAWES009</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Sterling- Anchor List</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BN089090</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Firefly Lane, Lagos,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QAWES009</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QAWES009</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45,000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Sterling- Anchor List</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49,500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31-12-2025</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