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DFFD</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Cname</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RC21000</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BHILAI, BHILAI, Chhattisghar</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Cname</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BHILAI, BHILAI, Chhattisghar</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DFFD</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DFFD</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4,000,010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Cname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400,001</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Sat Jun 19 2021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MASBVFHAF</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MASBVFHAF</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2026-03-31</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